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E4" w:rsidRPr="00651834" w:rsidRDefault="004F56C1" w:rsidP="00651834">
      <w:pPr>
        <w:jc w:val="center"/>
        <w:rPr>
          <w:rFonts w:asciiTheme="majorHAnsi" w:hAnsiTheme="majorHAnsi"/>
          <w:b/>
          <w:sz w:val="20"/>
          <w:szCs w:val="20"/>
        </w:rPr>
      </w:pPr>
      <w:r w:rsidRPr="0065183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51834" w:rsidRPr="00651834" w:rsidRDefault="00796EBF" w:rsidP="0065183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5183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F703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562E4" w:rsidRPr="00651834" w:rsidRDefault="004F56C1" w:rsidP="00651834">
      <w:pPr>
        <w:jc w:val="center"/>
        <w:rPr>
          <w:rFonts w:asciiTheme="majorHAnsi" w:hAnsiTheme="majorHAnsi"/>
          <w:b/>
          <w:sz w:val="20"/>
          <w:szCs w:val="20"/>
        </w:rPr>
      </w:pPr>
      <w:r w:rsidRPr="00651834">
        <w:rPr>
          <w:rFonts w:asciiTheme="majorHAnsi" w:hAnsiTheme="majorHAnsi"/>
          <w:b/>
          <w:sz w:val="20"/>
          <w:szCs w:val="20"/>
        </w:rPr>
        <w:t>1</w:t>
      </w:r>
      <w:r w:rsidR="00796EBF" w:rsidRPr="00651834">
        <w:rPr>
          <w:rFonts w:asciiTheme="majorHAnsi" w:hAnsiTheme="majorHAnsi"/>
          <w:b/>
          <w:sz w:val="20"/>
          <w:szCs w:val="20"/>
        </w:rPr>
        <w:t>З декабря 2023 года</w:t>
      </w:r>
      <w:r w:rsidRPr="00651834">
        <w:rPr>
          <w:rFonts w:asciiTheme="majorHAnsi" w:hAnsiTheme="majorHAnsi"/>
          <w:b/>
          <w:sz w:val="20"/>
          <w:szCs w:val="20"/>
        </w:rPr>
        <w:t xml:space="preserve"> </w:t>
      </w:r>
      <w:r w:rsidR="00796EBF" w:rsidRPr="00651834">
        <w:rPr>
          <w:rFonts w:asciiTheme="majorHAnsi" w:hAnsiTheme="majorHAnsi"/>
          <w:b/>
          <w:sz w:val="20"/>
          <w:szCs w:val="20"/>
        </w:rPr>
        <w:t>№</w:t>
      </w:r>
      <w:r w:rsidR="00651834">
        <w:rPr>
          <w:rFonts w:asciiTheme="majorHAnsi" w:hAnsiTheme="majorHAnsi"/>
          <w:b/>
          <w:sz w:val="20"/>
          <w:szCs w:val="20"/>
        </w:rPr>
        <w:t xml:space="preserve"> </w:t>
      </w:r>
      <w:r w:rsidR="00796EBF" w:rsidRPr="00651834">
        <w:rPr>
          <w:rFonts w:asciiTheme="majorHAnsi" w:hAnsiTheme="majorHAnsi"/>
          <w:b/>
          <w:sz w:val="20"/>
          <w:szCs w:val="20"/>
        </w:rPr>
        <w:t>2113-р</w:t>
      </w:r>
    </w:p>
    <w:p w:rsidR="00651834" w:rsidRDefault="004F56C1" w:rsidP="00651834">
      <w:pPr>
        <w:jc w:val="center"/>
        <w:rPr>
          <w:rFonts w:asciiTheme="majorHAnsi" w:hAnsiTheme="majorHAnsi"/>
          <w:b/>
          <w:sz w:val="20"/>
          <w:szCs w:val="20"/>
        </w:rPr>
      </w:pPr>
      <w:r w:rsidRPr="00651834">
        <w:rPr>
          <w:rFonts w:asciiTheme="majorHAnsi" w:hAnsiTheme="majorHAnsi"/>
          <w:b/>
          <w:sz w:val="20"/>
          <w:szCs w:val="20"/>
        </w:rPr>
        <w:t>«</w:t>
      </w:r>
      <w:r w:rsidR="00796EBF" w:rsidRPr="00651834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D45A39">
        <w:rPr>
          <w:rFonts w:asciiTheme="majorHAnsi" w:hAnsiTheme="majorHAnsi"/>
          <w:b/>
          <w:sz w:val="20"/>
          <w:szCs w:val="20"/>
        </w:rPr>
        <w:br/>
      </w:r>
      <w:r w:rsidR="00796EBF" w:rsidRPr="00651834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Pr="00651834">
        <w:rPr>
          <w:rFonts w:asciiTheme="majorHAnsi" w:hAnsiTheme="majorHAnsi"/>
          <w:b/>
          <w:sz w:val="20"/>
          <w:szCs w:val="20"/>
        </w:rPr>
        <w:t xml:space="preserve"> </w:t>
      </w:r>
      <w:r w:rsidR="00796EBF" w:rsidRPr="00651834">
        <w:rPr>
          <w:rFonts w:asciiTheme="majorHAnsi" w:hAnsiTheme="majorHAnsi"/>
          <w:b/>
          <w:sz w:val="20"/>
          <w:szCs w:val="20"/>
        </w:rPr>
        <w:t>электросетевого</w:t>
      </w:r>
      <w:r w:rsidRPr="00651834">
        <w:rPr>
          <w:rFonts w:asciiTheme="majorHAnsi" w:hAnsiTheme="majorHAnsi"/>
          <w:b/>
          <w:sz w:val="20"/>
          <w:szCs w:val="20"/>
        </w:rPr>
        <w:t xml:space="preserve"> </w:t>
      </w:r>
      <w:r w:rsidR="00796EBF" w:rsidRPr="00651834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  <w:r w:rsidR="00D45A39">
        <w:rPr>
          <w:rFonts w:asciiTheme="majorHAnsi" w:hAnsiTheme="majorHAnsi"/>
          <w:b/>
          <w:sz w:val="20"/>
          <w:szCs w:val="20"/>
        </w:rPr>
        <w:br/>
      </w:r>
      <w:r w:rsidR="00796EBF" w:rsidRPr="00651834">
        <w:rPr>
          <w:rFonts w:asciiTheme="majorHAnsi" w:hAnsiTheme="majorHAnsi"/>
          <w:b/>
          <w:sz w:val="20"/>
          <w:szCs w:val="20"/>
        </w:rPr>
        <w:t>в</w:t>
      </w:r>
      <w:r w:rsidRPr="00651834">
        <w:rPr>
          <w:rFonts w:asciiTheme="majorHAnsi" w:hAnsiTheme="majorHAnsi"/>
          <w:b/>
          <w:sz w:val="20"/>
          <w:szCs w:val="20"/>
        </w:rPr>
        <w:t xml:space="preserve"> </w:t>
      </w:r>
      <w:r w:rsidR="00796EBF" w:rsidRPr="00651834">
        <w:rPr>
          <w:rFonts w:asciiTheme="majorHAnsi" w:hAnsiTheme="majorHAnsi"/>
          <w:b/>
          <w:sz w:val="20"/>
          <w:szCs w:val="20"/>
        </w:rPr>
        <w:t xml:space="preserve">границах </w:t>
      </w:r>
      <w:r w:rsidR="00796EBF" w:rsidRPr="00651834">
        <w:rPr>
          <w:rFonts w:asciiTheme="majorHAnsi" w:hAnsiTheme="majorHAnsi"/>
          <w:b/>
          <w:sz w:val="20"/>
          <w:szCs w:val="20"/>
        </w:rPr>
        <w:t>охранной зоны «ЛЭП- 6кВ ТП 805 - ТП 800 ф.107</w:t>
      </w:r>
    </w:p>
    <w:p w:rsidR="001562E4" w:rsidRPr="00651834" w:rsidRDefault="00796EBF" w:rsidP="00651834">
      <w:pPr>
        <w:jc w:val="center"/>
        <w:rPr>
          <w:rFonts w:asciiTheme="majorHAnsi" w:hAnsiTheme="majorHAnsi"/>
          <w:b/>
          <w:sz w:val="20"/>
          <w:szCs w:val="20"/>
        </w:rPr>
      </w:pPr>
      <w:r w:rsidRPr="00651834">
        <w:rPr>
          <w:rFonts w:asciiTheme="majorHAnsi" w:hAnsiTheme="majorHAnsi"/>
          <w:b/>
          <w:sz w:val="20"/>
          <w:szCs w:val="20"/>
        </w:rPr>
        <w:t xml:space="preserve"> ПС </w:t>
      </w:r>
      <w:proofErr w:type="gramStart"/>
      <w:r w:rsidRPr="00651834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651834">
        <w:rPr>
          <w:rFonts w:asciiTheme="majorHAnsi" w:hAnsiTheme="majorHAnsi"/>
          <w:b/>
          <w:sz w:val="20"/>
          <w:szCs w:val="20"/>
        </w:rPr>
        <w:t>» (реестровый номер - 30:12-6.3203)</w:t>
      </w:r>
      <w:r w:rsidR="004F56C1" w:rsidRPr="00651834">
        <w:rPr>
          <w:rFonts w:asciiTheme="majorHAnsi" w:hAnsiTheme="majorHAnsi"/>
          <w:b/>
          <w:sz w:val="20"/>
          <w:szCs w:val="20"/>
        </w:rPr>
        <w:t>»</w:t>
      </w:r>
    </w:p>
    <w:p w:rsidR="001562E4" w:rsidRPr="00D45A39" w:rsidRDefault="00796EBF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03-10-02-15448/22, в соответствии со ст. 23, </w:t>
      </w:r>
      <w:proofErr w:type="spellStart"/>
      <w:r w:rsidRPr="00D45A39">
        <w:rPr>
          <w:rFonts w:ascii="Arial" w:hAnsi="Arial" w:cs="Arial"/>
          <w:sz w:val="18"/>
          <w:szCs w:val="18"/>
        </w:rPr>
        <w:t>ст.ст</w:t>
      </w:r>
      <w:proofErr w:type="spellEnd"/>
      <w:r w:rsidRPr="00D45A39">
        <w:rPr>
          <w:rFonts w:ascii="Arial" w:hAnsi="Arial" w:cs="Arial"/>
          <w:sz w:val="18"/>
          <w:szCs w:val="18"/>
        </w:rPr>
        <w:t>. 39.38- 39.43, 39.50 Земельног</w:t>
      </w:r>
      <w:r w:rsidRPr="00D45A39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D45A39">
        <w:rPr>
          <w:rFonts w:ascii="Arial" w:hAnsi="Arial" w:cs="Arial"/>
          <w:sz w:val="18"/>
          <w:szCs w:val="18"/>
        </w:rPr>
        <w:t>п</w:t>
      </w:r>
      <w:proofErr w:type="gramStart"/>
      <w:r w:rsidRPr="00D45A3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45A3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D45A39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96EBF" w:rsidRPr="00D45A3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96EBF" w:rsidRPr="00D45A39">
        <w:rPr>
          <w:rFonts w:ascii="Arial" w:hAnsi="Arial" w:cs="Arial"/>
          <w:sz w:val="18"/>
          <w:szCs w:val="18"/>
        </w:rPr>
        <w:t>Россети</w:t>
      </w:r>
      <w:proofErr w:type="spellEnd"/>
      <w:r w:rsidR="00796EBF" w:rsidRPr="00D45A3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96EBF" w:rsidRPr="00D45A3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96EBF" w:rsidRPr="00D45A39">
        <w:rPr>
          <w:rFonts w:ascii="Arial" w:hAnsi="Arial" w:cs="Arial"/>
          <w:sz w:val="18"/>
          <w:szCs w:val="18"/>
        </w:rPr>
        <w:t>Ростовска</w:t>
      </w:r>
      <w:r w:rsidR="00796EBF" w:rsidRPr="00D45A39">
        <w:rPr>
          <w:rFonts w:ascii="Arial" w:hAnsi="Arial" w:cs="Arial"/>
          <w:sz w:val="18"/>
          <w:szCs w:val="18"/>
        </w:rPr>
        <w:t>я область, г. Ростов-на-Дону, ул. Большая Садовая, 49/42) публичный сервитут в целях размещения объекта электросетевого хозяйства «ТП 805 (ул. Куликова, 42 к. 1, ГПТУ №</w:t>
      </w:r>
      <w:r w:rsidR="00D45A39" w:rsidRPr="00D45A39">
        <w:rPr>
          <w:rFonts w:ascii="Arial" w:hAnsi="Arial" w:cs="Arial"/>
          <w:sz w:val="18"/>
          <w:szCs w:val="18"/>
        </w:rPr>
        <w:t xml:space="preserve"> </w:t>
      </w:r>
      <w:r w:rsidR="00796EBF" w:rsidRPr="00D45A39">
        <w:rPr>
          <w:rFonts w:ascii="Arial" w:hAnsi="Arial" w:cs="Arial"/>
          <w:sz w:val="18"/>
          <w:szCs w:val="18"/>
        </w:rPr>
        <w:t>22) - ТП 800 (ул. Б. Алексеева, 61/а)-190 м», расположенного в границах охранной зоны «Л</w:t>
      </w:r>
      <w:r w:rsidR="00796EBF" w:rsidRPr="00D45A39">
        <w:rPr>
          <w:rFonts w:ascii="Arial" w:hAnsi="Arial" w:cs="Arial"/>
          <w:sz w:val="18"/>
          <w:szCs w:val="18"/>
        </w:rPr>
        <w:t>ЭП-</w:t>
      </w:r>
      <w:r w:rsidR="00D45A39" w:rsidRPr="00D45A39">
        <w:rPr>
          <w:rFonts w:ascii="Arial" w:hAnsi="Arial" w:cs="Arial"/>
          <w:sz w:val="18"/>
          <w:szCs w:val="18"/>
        </w:rPr>
        <w:t>6</w:t>
      </w:r>
      <w:r w:rsidR="00796EBF" w:rsidRPr="00D45A39">
        <w:rPr>
          <w:rFonts w:ascii="Arial" w:hAnsi="Arial" w:cs="Arial"/>
          <w:sz w:val="18"/>
          <w:szCs w:val="18"/>
        </w:rPr>
        <w:t>кВ ТП 805 - ТП 800 ф. 107 ПС Трикотажная» (реестровый номер - 30:12-6.3203) сроком на 49 лет в отношении расположенных</w:t>
      </w:r>
      <w:proofErr w:type="gramEnd"/>
      <w:r w:rsidR="00796EBF" w:rsidRPr="00D45A39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</w:t>
      </w:r>
      <w:r w:rsidR="00796EBF" w:rsidRPr="00D45A39">
        <w:rPr>
          <w:rFonts w:ascii="Arial" w:hAnsi="Arial" w:cs="Arial"/>
          <w:sz w:val="18"/>
          <w:szCs w:val="18"/>
        </w:rPr>
        <w:t>бственности, и земельных участков, указанных в приложении 1.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2. </w:t>
      </w:r>
      <w:r w:rsidR="00796EBF" w:rsidRPr="00D45A3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3. </w:t>
      </w:r>
      <w:r w:rsidR="00796EBF" w:rsidRPr="00D45A3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</w:t>
      </w:r>
      <w:r w:rsidR="00796EBF" w:rsidRPr="00D45A39">
        <w:rPr>
          <w:rFonts w:ascii="Arial" w:hAnsi="Arial" w:cs="Arial"/>
          <w:sz w:val="18"/>
          <w:szCs w:val="18"/>
        </w:rPr>
        <w:t>ионерным обществом «</w:t>
      </w:r>
      <w:proofErr w:type="spellStart"/>
      <w:r w:rsidR="00796EBF" w:rsidRPr="00D45A39">
        <w:rPr>
          <w:rFonts w:ascii="Arial" w:hAnsi="Arial" w:cs="Arial"/>
          <w:sz w:val="18"/>
          <w:szCs w:val="18"/>
        </w:rPr>
        <w:t>Россети</w:t>
      </w:r>
      <w:proofErr w:type="spellEnd"/>
      <w:r w:rsidR="00796EBF" w:rsidRPr="00D45A3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96EBF" w:rsidRPr="00D45A39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45A39">
        <w:rPr>
          <w:rFonts w:ascii="Arial" w:hAnsi="Arial" w:cs="Arial"/>
          <w:sz w:val="18"/>
          <w:szCs w:val="18"/>
        </w:rPr>
        <w:t xml:space="preserve"> </w:t>
      </w:r>
      <w:r w:rsidR="00796EBF" w:rsidRPr="00D45A39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</w:t>
      </w:r>
      <w:r w:rsidR="00796EBF" w:rsidRPr="00D45A39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</w:t>
      </w:r>
      <w:r w:rsidR="00796EBF" w:rsidRPr="00D45A39">
        <w:rPr>
          <w:rFonts w:ascii="Arial" w:hAnsi="Arial" w:cs="Arial"/>
          <w:sz w:val="18"/>
          <w:szCs w:val="18"/>
        </w:rPr>
        <w:t>озяйства, садоводства, огородничества; не превышает один год - в отношении иных земельных участков).</w:t>
      </w:r>
      <w:proofErr w:type="gramEnd"/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4. </w:t>
      </w:r>
      <w:r w:rsidR="00796EBF" w:rsidRPr="00D45A3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5. </w:t>
      </w:r>
      <w:r w:rsidR="00796EBF" w:rsidRPr="00D45A3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96EBF" w:rsidRPr="00D45A39">
        <w:rPr>
          <w:rFonts w:ascii="Arial" w:hAnsi="Arial" w:cs="Arial"/>
          <w:sz w:val="18"/>
          <w:szCs w:val="18"/>
        </w:rPr>
        <w:t>Р</w:t>
      </w:r>
      <w:r w:rsidR="00796EBF" w:rsidRPr="00D45A39">
        <w:rPr>
          <w:rFonts w:ascii="Arial" w:hAnsi="Arial" w:cs="Arial"/>
          <w:sz w:val="18"/>
          <w:szCs w:val="18"/>
        </w:rPr>
        <w:t>оссети</w:t>
      </w:r>
      <w:proofErr w:type="spellEnd"/>
      <w:r w:rsidR="00796EBF" w:rsidRPr="00D45A39">
        <w:rPr>
          <w:rFonts w:ascii="Arial" w:hAnsi="Arial" w:cs="Arial"/>
          <w:sz w:val="18"/>
          <w:szCs w:val="18"/>
        </w:rPr>
        <w:t xml:space="preserve"> Юг»: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5.1. </w:t>
      </w:r>
      <w:r w:rsidR="00796EBF" w:rsidRPr="00D45A3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</w:t>
      </w:r>
      <w:r w:rsidR="00796EBF" w:rsidRPr="00D45A39">
        <w:rPr>
          <w:rFonts w:ascii="Arial" w:hAnsi="Arial" w:cs="Arial"/>
          <w:sz w:val="18"/>
          <w:szCs w:val="18"/>
        </w:rPr>
        <w:t>ные пунктом 8 статьи 39.50 Земельного кодекса Российской Федерации.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5.2. </w:t>
      </w:r>
      <w:r w:rsidR="00796EBF" w:rsidRPr="00D45A3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96EBF" w:rsidRPr="00D45A39">
        <w:rPr>
          <w:rFonts w:ascii="Arial" w:hAnsi="Arial" w:cs="Arial"/>
          <w:sz w:val="18"/>
          <w:szCs w:val="18"/>
        </w:rPr>
        <w:t xml:space="preserve">Ограничения по использованию земельных </w:t>
      </w:r>
      <w:r w:rsidR="00796EBF" w:rsidRPr="00D45A39">
        <w:rPr>
          <w:rFonts w:ascii="Arial" w:hAnsi="Arial" w:cs="Arial"/>
          <w:sz w:val="18"/>
          <w:szCs w:val="18"/>
        </w:rPr>
        <w:t>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</w:t>
      </w:r>
      <w:r w:rsidR="00796EBF" w:rsidRPr="00D45A39">
        <w:rPr>
          <w:rFonts w:ascii="Arial" w:hAnsi="Arial" w:cs="Arial"/>
          <w:sz w:val="18"/>
          <w:szCs w:val="18"/>
        </w:rPr>
        <w:t>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7. </w:t>
      </w:r>
      <w:r w:rsidR="00796EBF" w:rsidRPr="00D45A39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</w:t>
      </w:r>
      <w:r w:rsidR="00796EBF" w:rsidRPr="00D45A39">
        <w:rPr>
          <w:rFonts w:ascii="Arial" w:hAnsi="Arial" w:cs="Arial"/>
          <w:sz w:val="18"/>
          <w:szCs w:val="18"/>
        </w:rPr>
        <w:t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7.1. </w:t>
      </w:r>
      <w:r w:rsidR="00796EBF" w:rsidRPr="00D45A3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</w:t>
      </w:r>
      <w:r w:rsidR="00796EBF" w:rsidRPr="00D45A39">
        <w:rPr>
          <w:rFonts w:ascii="Arial" w:hAnsi="Arial" w:cs="Arial"/>
          <w:sz w:val="18"/>
          <w:szCs w:val="18"/>
        </w:rPr>
        <w:t xml:space="preserve">ой округ город Астрахань» и описание местоположения границ публичного сервитута в Управление </w:t>
      </w:r>
      <w:proofErr w:type="spellStart"/>
      <w:r w:rsidR="00796EBF" w:rsidRPr="00D45A39">
        <w:rPr>
          <w:rFonts w:ascii="Arial" w:hAnsi="Arial" w:cs="Arial"/>
          <w:sz w:val="18"/>
          <w:szCs w:val="18"/>
        </w:rPr>
        <w:t>Росреестра</w:t>
      </w:r>
      <w:proofErr w:type="spellEnd"/>
      <w:r w:rsidR="00796EBF" w:rsidRPr="00D45A3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7.2. </w:t>
      </w:r>
      <w:r w:rsidR="00796EBF" w:rsidRPr="00D45A39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• муниципального образования «Городской округ город </w:t>
      </w:r>
      <w:r w:rsidR="00796EBF" w:rsidRPr="00D45A39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7.3. </w:t>
      </w:r>
      <w:r w:rsidR="00796EBF" w:rsidRPr="00D45A3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</w:t>
      </w:r>
      <w:r w:rsidR="00796EBF" w:rsidRPr="00D45A39">
        <w:rPr>
          <w:rFonts w:ascii="Arial" w:hAnsi="Arial" w:cs="Arial"/>
          <w:sz w:val="18"/>
          <w:szCs w:val="18"/>
        </w:rPr>
        <w:t>у.</w:t>
      </w:r>
    </w:p>
    <w:p w:rsidR="001562E4" w:rsidRPr="00D45A39" w:rsidRDefault="004F56C1" w:rsidP="00D45A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5A39">
        <w:rPr>
          <w:rFonts w:ascii="Arial" w:hAnsi="Arial" w:cs="Arial"/>
          <w:sz w:val="18"/>
          <w:szCs w:val="18"/>
        </w:rPr>
        <w:t xml:space="preserve">8. </w:t>
      </w:r>
      <w:r w:rsidR="00796EBF" w:rsidRPr="00D45A3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D45A39">
        <w:rPr>
          <w:rFonts w:ascii="Arial" w:hAnsi="Arial" w:cs="Arial"/>
          <w:sz w:val="18"/>
          <w:szCs w:val="18"/>
        </w:rPr>
        <w:t xml:space="preserve"> </w:t>
      </w:r>
      <w:r w:rsidR="00796EBF" w:rsidRPr="00D45A39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</w:t>
      </w:r>
      <w:r w:rsidR="00796EBF" w:rsidRPr="00D45A39">
        <w:rPr>
          <w:rFonts w:ascii="Arial" w:hAnsi="Arial" w:cs="Arial"/>
          <w:sz w:val="18"/>
          <w:szCs w:val="18"/>
        </w:rPr>
        <w:t xml:space="preserve">округ город Астрахань» </w:t>
      </w:r>
      <w:proofErr w:type="gramStart"/>
      <w:r w:rsidR="00796EBF" w:rsidRPr="00D45A39">
        <w:rPr>
          <w:rFonts w:ascii="Arial" w:hAnsi="Arial" w:cs="Arial"/>
          <w:sz w:val="18"/>
          <w:szCs w:val="18"/>
        </w:rPr>
        <w:t>разместить</w:t>
      </w:r>
      <w:proofErr w:type="gramEnd"/>
      <w:r w:rsidR="00796EBF" w:rsidRPr="00D45A3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562E4" w:rsidRPr="004F56C1" w:rsidRDefault="00796EBF" w:rsidP="004F56C1">
      <w:pPr>
        <w:jc w:val="right"/>
        <w:rPr>
          <w:rFonts w:ascii="Arial" w:hAnsi="Arial" w:cs="Arial"/>
          <w:b/>
          <w:sz w:val="18"/>
          <w:szCs w:val="18"/>
        </w:rPr>
      </w:pPr>
      <w:r w:rsidRPr="004F56C1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4F56C1">
        <w:rPr>
          <w:rFonts w:ascii="Arial" w:hAnsi="Arial" w:cs="Arial"/>
          <w:b/>
          <w:sz w:val="18"/>
          <w:szCs w:val="18"/>
        </w:rPr>
        <w:t>вания</w:t>
      </w:r>
      <w:r w:rsidRPr="004F56C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562E4" w:rsidRPr="004F56C1" w:rsidRDefault="00796EBF" w:rsidP="004F56C1">
      <w:pPr>
        <w:jc w:val="right"/>
        <w:rPr>
          <w:rFonts w:ascii="Arial" w:hAnsi="Arial" w:cs="Arial"/>
          <w:b/>
          <w:sz w:val="18"/>
          <w:szCs w:val="18"/>
        </w:rPr>
      </w:pPr>
      <w:r w:rsidRPr="004F56C1">
        <w:rPr>
          <w:rFonts w:ascii="Arial" w:hAnsi="Arial" w:cs="Arial"/>
          <w:b/>
          <w:sz w:val="18"/>
          <w:szCs w:val="18"/>
        </w:rPr>
        <w:t>О.А. Полумордвинов</w:t>
      </w:r>
    </w:p>
    <w:p w:rsidR="001562E4" w:rsidRPr="004F56C1" w:rsidRDefault="001562E4" w:rsidP="004F56C1"/>
    <w:sectPr w:rsidR="001562E4" w:rsidRPr="004F56C1" w:rsidSect="00D45A3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BF" w:rsidRDefault="00796EBF">
      <w:r>
        <w:separator/>
      </w:r>
    </w:p>
  </w:endnote>
  <w:endnote w:type="continuationSeparator" w:id="0">
    <w:p w:rsidR="00796EBF" w:rsidRDefault="0079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BF" w:rsidRDefault="00796EBF"/>
  </w:footnote>
  <w:footnote w:type="continuationSeparator" w:id="0">
    <w:p w:rsidR="00796EBF" w:rsidRDefault="00796E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6385"/>
    <w:multiLevelType w:val="multilevel"/>
    <w:tmpl w:val="84FC2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562E4"/>
    <w:rsid w:val="001562E4"/>
    <w:rsid w:val="004F56C1"/>
    <w:rsid w:val="00651834"/>
    <w:rsid w:val="00796EBF"/>
    <w:rsid w:val="00AF703E"/>
    <w:rsid w:val="00C716A0"/>
    <w:rsid w:val="00D4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/>
      <w:ind w:right="620"/>
      <w:jc w:val="right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/>
      <w:ind w:right="620"/>
      <w:jc w:val="right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2023-12-19T11:56:00Z</dcterms:created>
  <dcterms:modified xsi:type="dcterms:W3CDTF">2023-12-19T12:05:00Z</dcterms:modified>
</cp:coreProperties>
</file>